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A0B3A" w14:textId="00271221" w:rsidR="00A65C7F" w:rsidRPr="00A65C7F" w:rsidRDefault="00A65C7F" w:rsidP="00A65C7F">
      <w:pPr>
        <w:pStyle w:val="a8"/>
        <w:pBdr>
          <w:bottom w:val="single" w:sz="12" w:space="1" w:color="auto"/>
        </w:pBdr>
        <w:ind w:left="1134"/>
        <w:rPr>
          <w:rFonts w:ascii="Times New Roman" w:hAnsi="Times New Roman" w:cs="Times New Roman"/>
          <w:i/>
          <w:color w:val="FF3300"/>
          <w:sz w:val="44"/>
          <w:szCs w:val="44"/>
        </w:rPr>
      </w:pPr>
      <w:r w:rsidRPr="00A65C7F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6A3E661" wp14:editId="5AA4D25D">
            <wp:simplePos x="0" y="0"/>
            <wp:positionH relativeFrom="column">
              <wp:posOffset>-622935</wp:posOffset>
            </wp:positionH>
            <wp:positionV relativeFrom="paragraph">
              <wp:posOffset>222250</wp:posOffset>
            </wp:positionV>
            <wp:extent cx="1828800" cy="1209675"/>
            <wp:effectExtent l="0" t="0" r="0" b="9525"/>
            <wp:wrapTight wrapText="bothSides">
              <wp:wrapPolygon edited="0">
                <wp:start x="2700" y="0"/>
                <wp:lineTo x="1350" y="1361"/>
                <wp:lineTo x="0" y="4422"/>
                <wp:lineTo x="0" y="21430"/>
                <wp:lineTo x="21375" y="21430"/>
                <wp:lineTo x="21375" y="13606"/>
                <wp:lineTo x="20700" y="8164"/>
                <wp:lineTo x="19575" y="5443"/>
                <wp:lineTo x="21375" y="3061"/>
                <wp:lineTo x="21375" y="0"/>
                <wp:lineTo x="2700" y="0"/>
              </wp:wrapPolygon>
            </wp:wrapTight>
            <wp:docPr id="1" name="Рисунок 1" descr="GMS-GROUP(PNG-V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MS-GROUP(PNG-VER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1D90CE" w14:textId="77777777" w:rsidR="00A65C7F" w:rsidRPr="00C67666" w:rsidRDefault="00A65C7F" w:rsidP="00A65C7F">
      <w:pPr>
        <w:pStyle w:val="a8"/>
        <w:pBdr>
          <w:bottom w:val="single" w:sz="12" w:space="1" w:color="auto"/>
        </w:pBdr>
        <w:spacing w:line="360" w:lineRule="auto"/>
        <w:ind w:left="1134"/>
        <w:contextualSpacing w:val="0"/>
        <w:jc w:val="center"/>
        <w:rPr>
          <w:rFonts w:ascii="Times New Roman" w:eastAsia="Times New Roman" w:hAnsi="Times New Roman" w:cs="Times New Roman"/>
          <w:b/>
          <w:bCs/>
          <w:i/>
          <w:color w:val="FF3300"/>
          <w:spacing w:val="0"/>
          <w:kern w:val="0"/>
          <w:sz w:val="44"/>
          <w:szCs w:val="44"/>
        </w:rPr>
      </w:pPr>
      <w:r w:rsidRPr="00A65C7F">
        <w:rPr>
          <w:rFonts w:ascii="Times New Roman" w:eastAsia="Times New Roman" w:hAnsi="Times New Roman" w:cs="Times New Roman"/>
          <w:b/>
          <w:bCs/>
          <w:i/>
          <w:color w:val="FF3300"/>
          <w:spacing w:val="0"/>
          <w:kern w:val="0"/>
          <w:sz w:val="44"/>
          <w:szCs w:val="44"/>
          <w:lang w:val="en-US"/>
        </w:rPr>
        <w:t>GLOBAL</w:t>
      </w:r>
      <w:r w:rsidRPr="00C67666">
        <w:rPr>
          <w:rFonts w:ascii="Times New Roman" w:eastAsia="Times New Roman" w:hAnsi="Times New Roman" w:cs="Times New Roman"/>
          <w:b/>
          <w:bCs/>
          <w:i/>
          <w:color w:val="FF3300"/>
          <w:spacing w:val="0"/>
          <w:kern w:val="0"/>
          <w:sz w:val="44"/>
          <w:szCs w:val="44"/>
        </w:rPr>
        <w:t xml:space="preserve"> </w:t>
      </w:r>
      <w:r w:rsidRPr="00A65C7F">
        <w:rPr>
          <w:rFonts w:ascii="Times New Roman" w:eastAsia="Times New Roman" w:hAnsi="Times New Roman" w:cs="Times New Roman"/>
          <w:b/>
          <w:bCs/>
          <w:i/>
          <w:color w:val="FF3300"/>
          <w:spacing w:val="0"/>
          <w:kern w:val="0"/>
          <w:sz w:val="44"/>
          <w:szCs w:val="44"/>
          <w:lang w:val="en-US"/>
        </w:rPr>
        <w:t>MECHANICAL</w:t>
      </w:r>
      <w:r w:rsidRPr="00C67666">
        <w:rPr>
          <w:rFonts w:ascii="Times New Roman" w:eastAsia="Times New Roman" w:hAnsi="Times New Roman" w:cs="Times New Roman"/>
          <w:b/>
          <w:bCs/>
          <w:i/>
          <w:color w:val="FF3300"/>
          <w:spacing w:val="0"/>
          <w:kern w:val="0"/>
          <w:sz w:val="44"/>
          <w:szCs w:val="44"/>
        </w:rPr>
        <w:t xml:space="preserve"> </w:t>
      </w:r>
      <w:r w:rsidRPr="00A65C7F">
        <w:rPr>
          <w:rFonts w:ascii="Times New Roman" w:eastAsia="Times New Roman" w:hAnsi="Times New Roman" w:cs="Times New Roman"/>
          <w:b/>
          <w:bCs/>
          <w:i/>
          <w:color w:val="FF3300"/>
          <w:spacing w:val="0"/>
          <w:kern w:val="0"/>
          <w:sz w:val="44"/>
          <w:szCs w:val="44"/>
          <w:lang w:val="en-US"/>
        </w:rPr>
        <w:t>SOLUTIONS</w:t>
      </w:r>
    </w:p>
    <w:p w14:paraId="4B48F56B" w14:textId="77777777" w:rsidR="00A65C7F" w:rsidRPr="00A65C7F" w:rsidRDefault="00A65C7F" w:rsidP="00A65C7F">
      <w:pPr>
        <w:spacing w:line="360" w:lineRule="auto"/>
        <w:ind w:left="851"/>
        <w:jc w:val="center"/>
        <w:rPr>
          <w:b/>
          <w:sz w:val="28"/>
          <w:szCs w:val="28"/>
        </w:rPr>
      </w:pPr>
      <w:r w:rsidRPr="00A65C7F">
        <w:rPr>
          <w:b/>
          <w:sz w:val="28"/>
          <w:szCs w:val="28"/>
        </w:rPr>
        <w:t>Общество с ограниченной ответственностью «ДжиЭмЭс»</w:t>
      </w:r>
    </w:p>
    <w:p w14:paraId="02F6C7CF" w14:textId="5258C14C" w:rsidR="00A65C7F" w:rsidRPr="00CF1E81" w:rsidRDefault="00CF1E81" w:rsidP="00CF1E81">
      <w:pPr>
        <w:jc w:val="center"/>
        <w:rPr>
          <w:sz w:val="18"/>
          <w:szCs w:val="18"/>
        </w:rPr>
      </w:pPr>
      <w:r w:rsidRPr="00CF1E81">
        <w:rPr>
          <w:sz w:val="18"/>
          <w:szCs w:val="18"/>
        </w:rPr>
        <w:t xml:space="preserve">123308, </w:t>
      </w:r>
      <w:proofErr w:type="spellStart"/>
      <w:r w:rsidRPr="00CF1E81">
        <w:rPr>
          <w:sz w:val="18"/>
          <w:szCs w:val="18"/>
        </w:rPr>
        <w:t>Г.Москва</w:t>
      </w:r>
      <w:proofErr w:type="spellEnd"/>
      <w:r w:rsidRPr="00CF1E81">
        <w:rPr>
          <w:sz w:val="18"/>
          <w:szCs w:val="18"/>
        </w:rPr>
        <w:t>, ВН.ТЕР.Г. МУНИЦИПАЛЬНЫЙ ОКРУГ ХОРОШЕВО-МНЕВНИКИ, УЛ 3-Я ХОРОШЁВСКАЯ, Д. 2, СТР. 1, ЭТАЖ 6, ОФИС 2</w:t>
      </w:r>
    </w:p>
    <w:p w14:paraId="505C0ADE" w14:textId="77777777" w:rsidR="00A65C7F" w:rsidRPr="00A65C7F" w:rsidRDefault="00A65C7F" w:rsidP="00A65C7F">
      <w:pPr>
        <w:jc w:val="both"/>
      </w:pPr>
      <w:r w:rsidRPr="00A65C7F">
        <w:t xml:space="preserve">      </w:t>
      </w:r>
    </w:p>
    <w:p w14:paraId="1139098C" w14:textId="77777777" w:rsidR="00356A2C" w:rsidRDefault="00356A2C" w:rsidP="00356A2C">
      <w:pPr>
        <w:rPr>
          <w:sz w:val="20"/>
        </w:rPr>
      </w:pPr>
    </w:p>
    <w:p w14:paraId="3185C00D" w14:textId="77777777" w:rsidR="00851461" w:rsidRDefault="00851461" w:rsidP="00B40BB5">
      <w:pPr>
        <w:jc w:val="center"/>
        <w:rPr>
          <w:sz w:val="20"/>
        </w:rPr>
      </w:pPr>
    </w:p>
    <w:p w14:paraId="732582AB" w14:textId="77777777" w:rsidR="00851461" w:rsidRDefault="00851461" w:rsidP="00B40BB5">
      <w:pPr>
        <w:jc w:val="center"/>
        <w:rPr>
          <w:sz w:val="20"/>
        </w:rPr>
      </w:pPr>
    </w:p>
    <w:p w14:paraId="0112D30F" w14:textId="77777777" w:rsidR="00851461" w:rsidRPr="001D031B" w:rsidRDefault="00851461" w:rsidP="00B40BB5">
      <w:pPr>
        <w:jc w:val="center"/>
        <w:rPr>
          <w:b/>
          <w:bCs/>
          <w:sz w:val="32"/>
          <w:szCs w:val="32"/>
        </w:rPr>
      </w:pPr>
      <w:r w:rsidRPr="001D031B">
        <w:rPr>
          <w:b/>
          <w:bCs/>
          <w:sz w:val="32"/>
          <w:szCs w:val="32"/>
        </w:rPr>
        <w:t>Учетная карточка предприятия</w:t>
      </w:r>
    </w:p>
    <w:p w14:paraId="4A37A085" w14:textId="77777777" w:rsidR="00851461" w:rsidRDefault="00851461" w:rsidP="00B40BB5">
      <w:pPr>
        <w:jc w:val="center"/>
        <w:rPr>
          <w:sz w:val="32"/>
          <w:szCs w:val="32"/>
        </w:rPr>
      </w:pPr>
    </w:p>
    <w:tbl>
      <w:tblPr>
        <w:tblW w:w="0" w:type="auto"/>
        <w:tblInd w:w="14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38"/>
        <w:gridCol w:w="5751"/>
      </w:tblGrid>
      <w:tr w:rsidR="00851461" w:rsidRPr="001D031B" w14:paraId="57CEC349" w14:textId="77777777" w:rsidTr="001D031B">
        <w:trPr>
          <w:trHeight w:val="670"/>
        </w:trPr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14:paraId="5315DF64" w14:textId="77777777" w:rsidR="00851461" w:rsidRPr="005D62D3" w:rsidRDefault="00851461" w:rsidP="00851461">
            <w:r w:rsidRPr="005D62D3">
              <w:t>Наименование</w:t>
            </w:r>
          </w:p>
        </w:tc>
        <w:tc>
          <w:tcPr>
            <w:tcW w:w="5751" w:type="dxa"/>
            <w:tcBorders>
              <w:left w:val="single" w:sz="4" w:space="0" w:color="auto"/>
              <w:right w:val="single" w:sz="4" w:space="0" w:color="auto"/>
            </w:tcBorders>
          </w:tcPr>
          <w:p w14:paraId="0927D2CD" w14:textId="50F207BD" w:rsidR="00851461" w:rsidRPr="005D62D3" w:rsidRDefault="005D62D3" w:rsidP="00851461">
            <w:r w:rsidRPr="005D62D3">
              <w:t xml:space="preserve">Общество с Ограниченной Ответственностью </w:t>
            </w:r>
            <w:r w:rsidR="001D031B" w:rsidRPr="005D62D3">
              <w:t>"</w:t>
            </w:r>
            <w:r w:rsidRPr="005D62D3">
              <w:rPr>
                <w:sz w:val="28"/>
                <w:szCs w:val="28"/>
              </w:rPr>
              <w:t>ДжиЭмЭс</w:t>
            </w:r>
            <w:r w:rsidRPr="005D62D3">
              <w:t xml:space="preserve"> </w:t>
            </w:r>
            <w:r w:rsidR="001D031B" w:rsidRPr="005D62D3">
              <w:t>"</w:t>
            </w:r>
          </w:p>
        </w:tc>
      </w:tr>
      <w:tr w:rsidR="00851461" w:rsidRPr="001D031B" w14:paraId="31B56571" w14:textId="77777777" w:rsidTr="001D03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38" w:type="dxa"/>
          </w:tcPr>
          <w:p w14:paraId="3226A5EE" w14:textId="77777777" w:rsidR="00851461" w:rsidRPr="001D031B" w:rsidRDefault="00851461" w:rsidP="00851461">
            <w:r w:rsidRPr="001D031B">
              <w:t>Юридический адрес</w:t>
            </w:r>
          </w:p>
        </w:tc>
        <w:tc>
          <w:tcPr>
            <w:tcW w:w="5751" w:type="dxa"/>
          </w:tcPr>
          <w:p w14:paraId="0FB87035" w14:textId="6657857C" w:rsidR="00851461" w:rsidRPr="001D031B" w:rsidRDefault="00233C64" w:rsidP="00851461">
            <w:r>
              <w:t xml:space="preserve">123308, </w:t>
            </w:r>
            <w:proofErr w:type="spellStart"/>
            <w:r>
              <w:t>Г.Москва</w:t>
            </w:r>
            <w:proofErr w:type="spellEnd"/>
            <w:r>
              <w:t>, ВН.ТЕР.Г. МУНИЦИПАЛЬНЫЙ ОКРУГ ХОРОШЕВО-МНЕВНИКИ, УЛ 3-Я ХОРОШЁВСКАЯ, Д. 2, СТР. 1, ЭТАЖ 6, ОФИС 2</w:t>
            </w:r>
          </w:p>
        </w:tc>
      </w:tr>
      <w:tr w:rsidR="0090432D" w:rsidRPr="001D031B" w14:paraId="7284D877" w14:textId="77777777" w:rsidTr="001D03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2"/>
        </w:trPr>
        <w:tc>
          <w:tcPr>
            <w:tcW w:w="8789" w:type="dxa"/>
            <w:gridSpan w:val="2"/>
          </w:tcPr>
          <w:p w14:paraId="6E38892D" w14:textId="02100336" w:rsidR="0090432D" w:rsidRPr="001D031B" w:rsidRDefault="0090432D" w:rsidP="00851461">
            <w:r w:rsidRPr="001D031B">
              <w:t xml:space="preserve">ИНН 9729055822  </w:t>
            </w:r>
          </w:p>
          <w:p w14:paraId="58907625" w14:textId="0E3B23E2" w:rsidR="0090432D" w:rsidRPr="001D031B" w:rsidRDefault="0090432D" w:rsidP="00851461">
            <w:r w:rsidRPr="001D031B">
              <w:t>КПП</w:t>
            </w:r>
            <w:r w:rsidR="00714852">
              <w:t xml:space="preserve"> </w:t>
            </w:r>
            <w:r w:rsidR="00714852" w:rsidRPr="00714852">
              <w:t>773401001</w:t>
            </w:r>
          </w:p>
          <w:p w14:paraId="2A9D6051" w14:textId="29EED64B" w:rsidR="0090432D" w:rsidRPr="001D031B" w:rsidRDefault="0090432D" w:rsidP="0090432D">
            <w:r w:rsidRPr="001D031B">
              <w:t>ОГРН 1177746112708</w:t>
            </w:r>
          </w:p>
        </w:tc>
      </w:tr>
      <w:tr w:rsidR="009337A9" w:rsidRPr="001D031B" w14:paraId="211E748D" w14:textId="77777777" w:rsidTr="001D03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4"/>
        </w:trPr>
        <w:tc>
          <w:tcPr>
            <w:tcW w:w="8789" w:type="dxa"/>
            <w:gridSpan w:val="2"/>
          </w:tcPr>
          <w:p w14:paraId="5A972CD5" w14:textId="77777777" w:rsidR="009337A9" w:rsidRPr="001D031B" w:rsidRDefault="009337A9" w:rsidP="00851461">
            <w:r w:rsidRPr="001D031B">
              <w:t>Наименование банка</w:t>
            </w:r>
          </w:p>
          <w:p w14:paraId="67B769AA" w14:textId="025D912D" w:rsidR="009337A9" w:rsidRPr="001D031B" w:rsidRDefault="009337A9" w:rsidP="00C82167">
            <w:r w:rsidRPr="001D031B">
              <w:rPr>
                <w:rStyle w:val="uneditable-input"/>
              </w:rPr>
              <w:t>Ф-Л ПАО "БАНК "САНКТ-​ПЕТЕРБУРГ" в г. МОСКВЕ, г. Москва</w:t>
            </w:r>
          </w:p>
          <w:p w14:paraId="3419F81A" w14:textId="7B9DDA52" w:rsidR="009337A9" w:rsidRPr="001D031B" w:rsidRDefault="009337A9" w:rsidP="00851461">
            <w:r w:rsidRPr="001D031B">
              <w:t>Р/</w:t>
            </w:r>
            <w:proofErr w:type="spellStart"/>
            <w:r w:rsidRPr="001D031B">
              <w:t>сч</w:t>
            </w:r>
            <w:proofErr w:type="spellEnd"/>
            <w:r w:rsidR="00DF0D90" w:rsidRPr="001D031B">
              <w:t xml:space="preserve"> </w:t>
            </w:r>
            <w:r w:rsidRPr="001D031B">
              <w:rPr>
                <w:rStyle w:val="uneditable-input"/>
              </w:rPr>
              <w:t>40702 810 4 7700 0002742</w:t>
            </w:r>
          </w:p>
          <w:p w14:paraId="04EC8C45" w14:textId="723D3B0D" w:rsidR="009337A9" w:rsidRPr="001D031B" w:rsidRDefault="009337A9" w:rsidP="00851461">
            <w:r w:rsidRPr="001D031B">
              <w:t>Кор/</w:t>
            </w:r>
            <w:proofErr w:type="spellStart"/>
            <w:r w:rsidRPr="001D031B">
              <w:t>сч</w:t>
            </w:r>
            <w:proofErr w:type="spellEnd"/>
            <w:r w:rsidR="00DF0D90" w:rsidRPr="001D031B">
              <w:t xml:space="preserve"> </w:t>
            </w:r>
            <w:r w:rsidRPr="001D031B">
              <w:t>30101810045250000142</w:t>
            </w:r>
          </w:p>
          <w:p w14:paraId="0798BF07" w14:textId="77777777" w:rsidR="009337A9" w:rsidRPr="001D031B" w:rsidRDefault="009337A9" w:rsidP="00C82167">
            <w:pPr>
              <w:rPr>
                <w:rStyle w:val="uneditable-input"/>
              </w:rPr>
            </w:pPr>
            <w:r w:rsidRPr="001D031B">
              <w:t>БИК</w:t>
            </w:r>
            <w:r w:rsidR="00DF0D90" w:rsidRPr="001D031B">
              <w:t xml:space="preserve"> </w:t>
            </w:r>
            <w:r w:rsidRPr="001D031B">
              <w:rPr>
                <w:rStyle w:val="uneditable-input"/>
              </w:rPr>
              <w:t>044525142</w:t>
            </w:r>
          </w:p>
          <w:p w14:paraId="4C8EE61B" w14:textId="531FD770" w:rsidR="00DF0D90" w:rsidRPr="001D031B" w:rsidRDefault="00DF0D90" w:rsidP="00C82167"/>
        </w:tc>
      </w:tr>
      <w:tr w:rsidR="00DF0D90" w:rsidRPr="00714852" w14:paraId="4D053715" w14:textId="77777777" w:rsidTr="001D03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8789" w:type="dxa"/>
            <w:gridSpan w:val="2"/>
          </w:tcPr>
          <w:p w14:paraId="17739A14" w14:textId="77777777" w:rsidR="00DF0D90" w:rsidRPr="001D031B" w:rsidRDefault="00DF0D90" w:rsidP="00DF0D90">
            <w:pPr>
              <w:rPr>
                <w:color w:val="333333"/>
                <w:lang w:val="en-US"/>
              </w:rPr>
            </w:pPr>
            <w:r w:rsidRPr="001D031B">
              <w:t>Тел</w:t>
            </w:r>
            <w:r w:rsidRPr="001D031B">
              <w:rPr>
                <w:lang w:val="en-US"/>
              </w:rPr>
              <w:t xml:space="preserve"> +7(495) 909-13-38</w:t>
            </w:r>
          </w:p>
          <w:p w14:paraId="415AA1FD" w14:textId="6D2E8115" w:rsidR="00DF0D90" w:rsidRPr="001D031B" w:rsidRDefault="00DF0D90" w:rsidP="00DF0D90">
            <w:pPr>
              <w:rPr>
                <w:lang w:val="en-US"/>
              </w:rPr>
            </w:pPr>
          </w:p>
        </w:tc>
      </w:tr>
      <w:tr w:rsidR="001D4657" w:rsidRPr="00C67666" w14:paraId="3DB518B9" w14:textId="77777777" w:rsidTr="001D03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3038" w:type="dxa"/>
          </w:tcPr>
          <w:p w14:paraId="21C2C71C" w14:textId="77777777" w:rsidR="001D4657" w:rsidRPr="00C67666" w:rsidRDefault="001D4657" w:rsidP="00851461">
            <w:pPr>
              <w:rPr>
                <w:color w:val="333333"/>
              </w:rPr>
            </w:pPr>
            <w:r w:rsidRPr="00C67666">
              <w:rPr>
                <w:color w:val="333333"/>
              </w:rPr>
              <w:t>Генеральный директор</w:t>
            </w:r>
          </w:p>
        </w:tc>
        <w:tc>
          <w:tcPr>
            <w:tcW w:w="5751" w:type="dxa"/>
          </w:tcPr>
          <w:p w14:paraId="485D488D" w14:textId="193E1A7A" w:rsidR="001D4657" w:rsidRPr="00C67666" w:rsidRDefault="00A73FCA" w:rsidP="001D4657">
            <w:pPr>
              <w:rPr>
                <w:color w:val="333333"/>
              </w:rPr>
            </w:pPr>
            <w:proofErr w:type="spellStart"/>
            <w:r w:rsidRPr="00C67666">
              <w:rPr>
                <w:color w:val="333333"/>
              </w:rPr>
              <w:t>Севикян</w:t>
            </w:r>
            <w:proofErr w:type="spellEnd"/>
            <w:r w:rsidRPr="00C67666">
              <w:rPr>
                <w:color w:val="333333"/>
              </w:rPr>
              <w:t xml:space="preserve"> </w:t>
            </w:r>
            <w:proofErr w:type="spellStart"/>
            <w:r w:rsidRPr="00C67666">
              <w:rPr>
                <w:color w:val="333333"/>
              </w:rPr>
              <w:t>Мартирос</w:t>
            </w:r>
            <w:proofErr w:type="spellEnd"/>
            <w:r w:rsidRPr="00C67666">
              <w:rPr>
                <w:color w:val="333333"/>
              </w:rPr>
              <w:t xml:space="preserve"> </w:t>
            </w:r>
            <w:proofErr w:type="spellStart"/>
            <w:r w:rsidRPr="00C67666">
              <w:rPr>
                <w:color w:val="333333"/>
              </w:rPr>
              <w:t>Зорикович</w:t>
            </w:r>
            <w:proofErr w:type="spellEnd"/>
          </w:p>
        </w:tc>
      </w:tr>
      <w:tr w:rsidR="001D4657" w:rsidRPr="00C67666" w14:paraId="6D282EEE" w14:textId="77777777" w:rsidTr="001D03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3038" w:type="dxa"/>
          </w:tcPr>
          <w:p w14:paraId="67824054" w14:textId="77777777" w:rsidR="001D4657" w:rsidRPr="00C67666" w:rsidRDefault="001D4657" w:rsidP="00851461">
            <w:pPr>
              <w:rPr>
                <w:color w:val="333333"/>
              </w:rPr>
            </w:pPr>
            <w:r w:rsidRPr="00C67666">
              <w:rPr>
                <w:color w:val="333333"/>
              </w:rPr>
              <w:t>Главный бухгалтер</w:t>
            </w:r>
          </w:p>
        </w:tc>
        <w:tc>
          <w:tcPr>
            <w:tcW w:w="5751" w:type="dxa"/>
          </w:tcPr>
          <w:p w14:paraId="0AEACF87" w14:textId="77493DEA" w:rsidR="001D4657" w:rsidRPr="00C67666" w:rsidRDefault="00C16D10" w:rsidP="001D4657">
            <w:pPr>
              <w:rPr>
                <w:color w:val="333333"/>
              </w:rPr>
            </w:pPr>
            <w:hyperlink r:id="rId7" w:history="1">
              <w:r w:rsidR="001D031B" w:rsidRPr="00C67666">
                <w:rPr>
                  <w:color w:val="333333"/>
                </w:rPr>
                <w:t>Барковская Елена Евгеньевна</w:t>
              </w:r>
            </w:hyperlink>
            <w:r w:rsidR="001D031B" w:rsidRPr="00C67666">
              <w:rPr>
                <w:color w:val="333333"/>
              </w:rPr>
              <w:t> </w:t>
            </w:r>
          </w:p>
        </w:tc>
      </w:tr>
      <w:tr w:rsidR="001D031B" w:rsidRPr="00993E6E" w14:paraId="194FC693" w14:textId="77777777" w:rsidTr="001D03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3038" w:type="dxa"/>
          </w:tcPr>
          <w:p w14:paraId="170136E0" w14:textId="7B55915B" w:rsidR="001D031B" w:rsidRPr="00C67666" w:rsidRDefault="001D031B" w:rsidP="00851461">
            <w:pPr>
              <w:rPr>
                <w:color w:val="333333"/>
              </w:rPr>
            </w:pPr>
            <w:r w:rsidRPr="00C67666">
              <w:rPr>
                <w:color w:val="333333"/>
              </w:rPr>
              <w:t>Подписант по доверенности</w:t>
            </w:r>
          </w:p>
        </w:tc>
        <w:tc>
          <w:tcPr>
            <w:tcW w:w="5751" w:type="dxa"/>
          </w:tcPr>
          <w:p w14:paraId="4F5AFE71" w14:textId="37646850" w:rsidR="00A65C7F" w:rsidRPr="00993E6E" w:rsidRDefault="00A65C7F" w:rsidP="00A65C7F">
            <w:pPr>
              <w:rPr>
                <w:color w:val="333333"/>
              </w:rPr>
            </w:pPr>
            <w:r w:rsidRPr="00993E6E">
              <w:rPr>
                <w:color w:val="333333"/>
              </w:rPr>
              <w:t>Исполнительный директор</w:t>
            </w:r>
            <w:r w:rsidR="00792471">
              <w:rPr>
                <w:color w:val="333333"/>
              </w:rPr>
              <w:t xml:space="preserve"> Кияев Иван Сергеевич</w:t>
            </w:r>
          </w:p>
          <w:p w14:paraId="70E01209" w14:textId="77777777" w:rsidR="00A65C7F" w:rsidRPr="00993E6E" w:rsidRDefault="00A65C7F" w:rsidP="00A65C7F">
            <w:pPr>
              <w:pStyle w:val="aa"/>
              <w:spacing w:line="276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93E6E">
              <w:rPr>
                <w:color w:val="333333"/>
                <w:sz w:val="24"/>
                <w:szCs w:val="24"/>
              </w:rPr>
              <w:t xml:space="preserve"> по доверенности № 07-12-21-ФД от 07.12.2021г</w:t>
            </w:r>
          </w:p>
          <w:p w14:paraId="24A2EC4B" w14:textId="5B791657" w:rsidR="001D031B" w:rsidRPr="00C67666" w:rsidRDefault="001D031B" w:rsidP="001D4657">
            <w:pPr>
              <w:rPr>
                <w:color w:val="333333"/>
              </w:rPr>
            </w:pPr>
          </w:p>
        </w:tc>
      </w:tr>
    </w:tbl>
    <w:p w14:paraId="399D45D7" w14:textId="77777777" w:rsidR="00851461" w:rsidRPr="001D031B" w:rsidRDefault="00851461" w:rsidP="00851461"/>
    <w:sectPr w:rsidR="00851461" w:rsidRPr="001D031B" w:rsidSect="00A65C7F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8915330"/>
    <w:multiLevelType w:val="hybridMultilevel"/>
    <w:tmpl w:val="5AD62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1670E"/>
    <w:multiLevelType w:val="hybridMultilevel"/>
    <w:tmpl w:val="6882BCA0"/>
    <w:lvl w:ilvl="0" w:tplc="9D425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DF03F66"/>
    <w:multiLevelType w:val="hybridMultilevel"/>
    <w:tmpl w:val="272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B19E7"/>
    <w:multiLevelType w:val="hybridMultilevel"/>
    <w:tmpl w:val="B8260836"/>
    <w:lvl w:ilvl="0" w:tplc="CC72E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8A2240"/>
    <w:multiLevelType w:val="hybridMultilevel"/>
    <w:tmpl w:val="683C4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9765A"/>
    <w:multiLevelType w:val="hybridMultilevel"/>
    <w:tmpl w:val="40520AFC"/>
    <w:lvl w:ilvl="0" w:tplc="11809B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54B6654"/>
    <w:multiLevelType w:val="hybridMultilevel"/>
    <w:tmpl w:val="C2C8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D2B02"/>
    <w:multiLevelType w:val="hybridMultilevel"/>
    <w:tmpl w:val="4198D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D0E95"/>
    <w:multiLevelType w:val="hybridMultilevel"/>
    <w:tmpl w:val="4ACE5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BF"/>
    <w:rsid w:val="00000760"/>
    <w:rsid w:val="00026E69"/>
    <w:rsid w:val="000D1BA7"/>
    <w:rsid w:val="00105280"/>
    <w:rsid w:val="00112066"/>
    <w:rsid w:val="00114BD1"/>
    <w:rsid w:val="00117CC3"/>
    <w:rsid w:val="00126D40"/>
    <w:rsid w:val="00171090"/>
    <w:rsid w:val="00192A3C"/>
    <w:rsid w:val="00194756"/>
    <w:rsid w:val="00194AA4"/>
    <w:rsid w:val="001D031B"/>
    <w:rsid w:val="001D4657"/>
    <w:rsid w:val="001E5845"/>
    <w:rsid w:val="001E6F7B"/>
    <w:rsid w:val="001F7B1A"/>
    <w:rsid w:val="002020BC"/>
    <w:rsid w:val="00233C64"/>
    <w:rsid w:val="00236589"/>
    <w:rsid w:val="00246A31"/>
    <w:rsid w:val="00270616"/>
    <w:rsid w:val="00273469"/>
    <w:rsid w:val="00296473"/>
    <w:rsid w:val="002A7180"/>
    <w:rsid w:val="002C0AE4"/>
    <w:rsid w:val="002C4952"/>
    <w:rsid w:val="00307074"/>
    <w:rsid w:val="0031280D"/>
    <w:rsid w:val="0032191C"/>
    <w:rsid w:val="0032534B"/>
    <w:rsid w:val="00327F44"/>
    <w:rsid w:val="003329BE"/>
    <w:rsid w:val="00356A2C"/>
    <w:rsid w:val="003738A3"/>
    <w:rsid w:val="003B5593"/>
    <w:rsid w:val="003B757B"/>
    <w:rsid w:val="003C4351"/>
    <w:rsid w:val="003C6531"/>
    <w:rsid w:val="003D4EEB"/>
    <w:rsid w:val="003E36CC"/>
    <w:rsid w:val="003E4142"/>
    <w:rsid w:val="0042698B"/>
    <w:rsid w:val="0043252E"/>
    <w:rsid w:val="00442182"/>
    <w:rsid w:val="0046414D"/>
    <w:rsid w:val="00475FCB"/>
    <w:rsid w:val="004B1E75"/>
    <w:rsid w:val="005216FA"/>
    <w:rsid w:val="00526C2A"/>
    <w:rsid w:val="00531FC6"/>
    <w:rsid w:val="00541277"/>
    <w:rsid w:val="005418EC"/>
    <w:rsid w:val="005A3EE0"/>
    <w:rsid w:val="005C50A8"/>
    <w:rsid w:val="005D62D3"/>
    <w:rsid w:val="005E51A7"/>
    <w:rsid w:val="006350EA"/>
    <w:rsid w:val="0065566C"/>
    <w:rsid w:val="006608FD"/>
    <w:rsid w:val="006612E4"/>
    <w:rsid w:val="0066650B"/>
    <w:rsid w:val="006F37CE"/>
    <w:rsid w:val="00714852"/>
    <w:rsid w:val="0072588D"/>
    <w:rsid w:val="00737C54"/>
    <w:rsid w:val="007900C7"/>
    <w:rsid w:val="00792471"/>
    <w:rsid w:val="007A0499"/>
    <w:rsid w:val="007A1569"/>
    <w:rsid w:val="007C61BE"/>
    <w:rsid w:val="007D07FA"/>
    <w:rsid w:val="007D409C"/>
    <w:rsid w:val="007E1D2B"/>
    <w:rsid w:val="007F5314"/>
    <w:rsid w:val="00821B52"/>
    <w:rsid w:val="00827974"/>
    <w:rsid w:val="00840FA0"/>
    <w:rsid w:val="00843460"/>
    <w:rsid w:val="00851461"/>
    <w:rsid w:val="008A322C"/>
    <w:rsid w:val="008A755F"/>
    <w:rsid w:val="008A75DD"/>
    <w:rsid w:val="008D5C72"/>
    <w:rsid w:val="008F74DE"/>
    <w:rsid w:val="0090432D"/>
    <w:rsid w:val="0090693D"/>
    <w:rsid w:val="00911A99"/>
    <w:rsid w:val="00920022"/>
    <w:rsid w:val="00924FAF"/>
    <w:rsid w:val="009337A9"/>
    <w:rsid w:val="00951908"/>
    <w:rsid w:val="009565F5"/>
    <w:rsid w:val="00962FE4"/>
    <w:rsid w:val="00964281"/>
    <w:rsid w:val="009725AD"/>
    <w:rsid w:val="009772BA"/>
    <w:rsid w:val="00993E6E"/>
    <w:rsid w:val="0099420C"/>
    <w:rsid w:val="009E46E4"/>
    <w:rsid w:val="00A40D79"/>
    <w:rsid w:val="00A46D54"/>
    <w:rsid w:val="00A65C7F"/>
    <w:rsid w:val="00A66600"/>
    <w:rsid w:val="00A73FCA"/>
    <w:rsid w:val="00A9157D"/>
    <w:rsid w:val="00A96CC3"/>
    <w:rsid w:val="00AB06F9"/>
    <w:rsid w:val="00AC0AAA"/>
    <w:rsid w:val="00AE1E0E"/>
    <w:rsid w:val="00AE2170"/>
    <w:rsid w:val="00AF4C9F"/>
    <w:rsid w:val="00AF73EB"/>
    <w:rsid w:val="00B06AF1"/>
    <w:rsid w:val="00B226E7"/>
    <w:rsid w:val="00B235C2"/>
    <w:rsid w:val="00B40BB5"/>
    <w:rsid w:val="00B40CBB"/>
    <w:rsid w:val="00B522D1"/>
    <w:rsid w:val="00B70396"/>
    <w:rsid w:val="00B86325"/>
    <w:rsid w:val="00B969C5"/>
    <w:rsid w:val="00BB4213"/>
    <w:rsid w:val="00BB5125"/>
    <w:rsid w:val="00BB643F"/>
    <w:rsid w:val="00BC2885"/>
    <w:rsid w:val="00BC2C41"/>
    <w:rsid w:val="00BD5505"/>
    <w:rsid w:val="00BD6BD8"/>
    <w:rsid w:val="00BE57FF"/>
    <w:rsid w:val="00C03230"/>
    <w:rsid w:val="00C04AF2"/>
    <w:rsid w:val="00C05ABF"/>
    <w:rsid w:val="00C16D10"/>
    <w:rsid w:val="00C17ED7"/>
    <w:rsid w:val="00C67666"/>
    <w:rsid w:val="00C73467"/>
    <w:rsid w:val="00C76E0E"/>
    <w:rsid w:val="00C82167"/>
    <w:rsid w:val="00CA7734"/>
    <w:rsid w:val="00CB1FB3"/>
    <w:rsid w:val="00CC4D33"/>
    <w:rsid w:val="00CD14F8"/>
    <w:rsid w:val="00CF1E81"/>
    <w:rsid w:val="00D04EEA"/>
    <w:rsid w:val="00D22BEC"/>
    <w:rsid w:val="00DB4CBE"/>
    <w:rsid w:val="00DC5DBC"/>
    <w:rsid w:val="00DF0D90"/>
    <w:rsid w:val="00DF4CD6"/>
    <w:rsid w:val="00E21279"/>
    <w:rsid w:val="00E33551"/>
    <w:rsid w:val="00E34FA8"/>
    <w:rsid w:val="00E43F24"/>
    <w:rsid w:val="00E66F53"/>
    <w:rsid w:val="00E84A05"/>
    <w:rsid w:val="00EA7C31"/>
    <w:rsid w:val="00EB35DA"/>
    <w:rsid w:val="00EE581E"/>
    <w:rsid w:val="00EF310F"/>
    <w:rsid w:val="00EF52F4"/>
    <w:rsid w:val="00EF7234"/>
    <w:rsid w:val="00F00346"/>
    <w:rsid w:val="00F232F4"/>
    <w:rsid w:val="00F364FF"/>
    <w:rsid w:val="00F60D61"/>
    <w:rsid w:val="00F61FB4"/>
    <w:rsid w:val="00F65651"/>
    <w:rsid w:val="00F9472F"/>
    <w:rsid w:val="00F97234"/>
    <w:rsid w:val="00FA7569"/>
    <w:rsid w:val="00FB6188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23BF5C"/>
  <w15:chartTrackingRefBased/>
  <w15:docId w15:val="{C59C9D53-F115-4668-A884-66EE4F6F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  <w:sz w:val="56"/>
    </w:rPr>
  </w:style>
  <w:style w:type="paragraph" w:styleId="a4">
    <w:name w:val="Balloon Text"/>
    <w:basedOn w:val="a"/>
    <w:semiHidden/>
    <w:rsid w:val="00EE581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3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70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C76E0E"/>
    <w:rPr>
      <w:color w:val="0000FF"/>
      <w:u w:val="single"/>
    </w:rPr>
  </w:style>
  <w:style w:type="character" w:customStyle="1" w:styleId="uneditable-input">
    <w:name w:val="uneditable-input"/>
    <w:rsid w:val="00114BD1"/>
  </w:style>
  <w:style w:type="character" w:customStyle="1" w:styleId="large">
    <w:name w:val="large"/>
    <w:basedOn w:val="a0"/>
    <w:rsid w:val="005E51A7"/>
  </w:style>
  <w:style w:type="paragraph" w:customStyle="1" w:styleId="a7">
    <w:basedOn w:val="a"/>
    <w:next w:val="a8"/>
    <w:qFormat/>
    <w:rsid w:val="00CC4D33"/>
    <w:pPr>
      <w:jc w:val="center"/>
    </w:pPr>
    <w:rPr>
      <w:b/>
      <w:bCs/>
      <w:sz w:val="56"/>
    </w:rPr>
  </w:style>
  <w:style w:type="paragraph" w:styleId="a8">
    <w:name w:val="Title"/>
    <w:basedOn w:val="a"/>
    <w:next w:val="a"/>
    <w:link w:val="a9"/>
    <w:qFormat/>
    <w:rsid w:val="00CC4D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rsid w:val="00CC4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ragraph">
    <w:name w:val="paragraph Знак"/>
    <w:link w:val="aa"/>
    <w:locked/>
    <w:rsid w:val="00A65C7F"/>
    <w:rPr>
      <w:sz w:val="22"/>
      <w:szCs w:val="22"/>
    </w:rPr>
  </w:style>
  <w:style w:type="paragraph" w:customStyle="1" w:styleId="aa">
    <w:name w:val="Параграф"/>
    <w:basedOn w:val="a"/>
    <w:link w:val="paragraph"/>
    <w:qFormat/>
    <w:rsid w:val="00A65C7F"/>
    <w:pPr>
      <w:tabs>
        <w:tab w:val="left" w:pos="284"/>
      </w:tabs>
      <w:spacing w:line="360" w:lineRule="auto"/>
      <w:ind w:firstLine="567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93.81.252.180/staff/1000198/car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2A7A-1C19-4044-89BF-C3C9B0AA65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«ХОТЬКОВСКОЕ»</vt:lpstr>
    </vt:vector>
  </TitlesOfParts>
  <Company>Microsoft</Company>
  <LinksUpToDate>false</LinksUpToDate>
  <CharactersWithSpaces>935</CharactersWithSpaces>
  <SharedDoc>false</SharedDoc>
  <HLinks>
    <vt:vector size="6" baseType="variant"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tel:88123327878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Бандова Евгения</cp:lastModifiedBy>
  <cp:revision>2</cp:revision>
  <cp:lastPrinted>2020-11-12T07:21:00Z</cp:lastPrinted>
  <dcterms:created xsi:type="dcterms:W3CDTF">2022-05-11T12:58:00Z</dcterms:created>
  <dcterms:modified xsi:type="dcterms:W3CDTF">2022-05-11T12:58:00Z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499856073</vt:i4>
  </property>
  <property fmtid="{D5CDD505-2E9C-101B-9397-08002B2CF9AE}" pid="3" name="_EmailSubject">
    <vt:lpwstr/>
  </property>
  <property fmtid="{D5CDD505-2E9C-101B-9397-08002B2CF9AE}" pid="4" name="_AuthorEmail">
    <vt:lpwstr>sak_sa@srm1.nttgroup.ru</vt:lpwstr>
  </property>
  <property fmtid="{D5CDD505-2E9C-101B-9397-08002B2CF9AE}" pid="5" name="_AuthorEmailDisplayName">
    <vt:lpwstr>Сак С. А.</vt:lpwstr>
  </property>
  <property fmtid="{D5CDD505-2E9C-101B-9397-08002B2CF9AE}" pid="6" name="_ReviewingToolsShownOnce">
    <vt:lpwstr/>
  </property>
</Properties>
</file>